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686F48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AC2F80">
        <w:rPr>
          <w:rStyle w:val="bold"/>
          <w:rFonts w:ascii="Times New Roman" w:hAnsi="Times New Roman" w:cs="Times New Roman"/>
          <w:sz w:val="28"/>
          <w:szCs w:val="28"/>
        </w:rPr>
        <w:t>33/</w:t>
      </w:r>
      <w:r>
        <w:rPr>
          <w:rStyle w:val="bold"/>
          <w:rFonts w:ascii="Times New Roman" w:hAnsi="Times New Roman" w:cs="Times New Roman"/>
          <w:sz w:val="28"/>
          <w:szCs w:val="28"/>
        </w:rPr>
        <w:t>2020</w:t>
      </w:r>
    </w:p>
    <w:p w:rsidR="004565A0" w:rsidRPr="004565A0" w:rsidRDefault="004565A0" w:rsidP="0045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65A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„</w:t>
      </w:r>
      <w:r w:rsidRPr="004565A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Nadzór inwestorski nad zadaniem: Przebudowa drogi powiatowej nr 2535C Słońsko-Gąski</w:t>
      </w:r>
      <w:r w:rsidRPr="004565A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”</w:t>
      </w:r>
      <w:r w:rsidR="00AC2F8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 - ponowny</w:t>
      </w:r>
    </w:p>
    <w:p w:rsidR="00912CBE" w:rsidRDefault="00912CBE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:rsidR="00AC2F80" w:rsidRDefault="00AC2F80" w:rsidP="00423816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</w:pPr>
    </w:p>
    <w:p w:rsidR="00971295" w:rsidRPr="00971295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p w:rsidR="00971295" w:rsidRDefault="00971295" w:rsidP="00423816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</w:p>
    <w:tbl>
      <w:tblPr>
        <w:tblStyle w:val="standard"/>
        <w:tblW w:w="1414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992"/>
        <w:gridCol w:w="425"/>
        <w:gridCol w:w="5139"/>
        <w:gridCol w:w="1421"/>
        <w:gridCol w:w="2037"/>
        <w:gridCol w:w="1434"/>
      </w:tblGrid>
      <w:tr w:rsidR="00971295" w:rsidRPr="003B4542" w:rsidTr="00CA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tcW w:w="14142" w:type="dxa"/>
            <w:gridSpan w:val="8"/>
            <w:vAlign w:val="center"/>
          </w:tcPr>
          <w:p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WESTORSKIEGO W BRANŻY DROGOWEJ - KOORDYNATOR</w:t>
            </w: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NADZORU INWESTORSKIEGO</w:t>
            </w:r>
          </w:p>
        </w:tc>
      </w:tr>
      <w:tr w:rsidR="003A5014" w:rsidRPr="003B4542" w:rsidTr="00CA2E64">
        <w:trPr>
          <w:trHeight w:val="704"/>
        </w:trPr>
        <w:tc>
          <w:tcPr>
            <w:tcW w:w="1272" w:type="dxa"/>
            <w:vMerge w:val="restart"/>
            <w:vAlign w:val="center"/>
          </w:tcPr>
          <w:p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22" w:type="dxa"/>
            <w:vMerge w:val="restart"/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022" w:type="dxa"/>
            <w:gridSpan w:val="4"/>
            <w:tcBorders>
              <w:bottom w:val="single" w:sz="4" w:space="0" w:color="auto"/>
            </w:tcBorders>
            <w:vAlign w:val="center"/>
          </w:tcPr>
          <w:p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:rsidR="003A5014" w:rsidRDefault="001D0CAF" w:rsidP="00CA2E64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747A81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3A5014"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roboty budowlane </w:t>
            </w:r>
            <w:r w:rsidR="00DE242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o wartości nie </w:t>
            </w:r>
            <w:r w:rsidR="00DE2423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mniejszej niż</w:t>
            </w:r>
            <w:r w:rsidR="00EA053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8.1</w:t>
            </w:r>
            <w:r w:rsidR="006E2B3E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00.000,00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zł </w:t>
            </w:r>
            <w:r w:rsidR="006F78A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brutto</w:t>
            </w:r>
            <w:r w:rsidR="00D6373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każda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A2E64" w:rsidRPr="00423816" w:rsidRDefault="00CA2E64" w:rsidP="00CA2E6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:rsidTr="00CA2E64">
        <w:trPr>
          <w:trHeight w:val="445"/>
        </w:trPr>
        <w:tc>
          <w:tcPr>
            <w:tcW w:w="1272" w:type="dxa"/>
            <w:vMerge/>
            <w:vAlign w:val="center"/>
          </w:tcPr>
          <w:p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34" w:type="dxa"/>
            <w:vMerge/>
            <w:vAlign w:val="center"/>
          </w:tcPr>
          <w:p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:rsidTr="00CA2E64">
        <w:trPr>
          <w:trHeight w:val="1099"/>
        </w:trPr>
        <w:tc>
          <w:tcPr>
            <w:tcW w:w="1272" w:type="dxa"/>
            <w:vMerge w:val="restart"/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Koordynator Nadzoru Inwestorskiego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:rsidTr="00CA2E64">
        <w:trPr>
          <w:trHeight w:val="1100"/>
        </w:trPr>
        <w:tc>
          <w:tcPr>
            <w:tcW w:w="1272" w:type="dxa"/>
            <w:vMerge/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B3E" w:rsidRDefault="006E2B3E">
      <w:pPr>
        <w:pStyle w:val="right"/>
        <w:rPr>
          <w:rFonts w:ascii="Times New Roman" w:hAnsi="Times New Roman" w:cs="Times New Roman"/>
        </w:rPr>
      </w:pPr>
    </w:p>
    <w:p w:rsidR="00971295" w:rsidRDefault="00971295" w:rsidP="00971295">
      <w:pPr>
        <w:pStyle w:val="right"/>
        <w:jc w:val="left"/>
        <w:rPr>
          <w:rFonts w:ascii="Times New Roman" w:hAnsi="Times New Roman" w:cs="Times New Roman"/>
        </w:rPr>
      </w:pPr>
    </w:p>
    <w:tbl>
      <w:tblPr>
        <w:tblStyle w:val="standard"/>
        <w:tblW w:w="1417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526"/>
        <w:gridCol w:w="9360"/>
        <w:gridCol w:w="2289"/>
      </w:tblGrid>
      <w:tr w:rsidR="00971295" w:rsidRPr="00A47AAA" w:rsidTr="0097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tcW w:w="2526" w:type="dxa"/>
            <w:vAlign w:val="center"/>
          </w:tcPr>
          <w:p w:rsidR="00971295" w:rsidRDefault="00971295" w:rsidP="00971295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Imię i nazwisko </w:t>
            </w: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br/>
              <w:t>oraz proponowane przeznaczenie</w:t>
            </w:r>
          </w:p>
        </w:tc>
        <w:tc>
          <w:tcPr>
            <w:tcW w:w="9360" w:type="dxa"/>
            <w:vAlign w:val="center"/>
          </w:tcPr>
          <w:p w:rsidR="00971295" w:rsidRPr="00886CE7" w:rsidRDefault="00971295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18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Kwalifikacje zawodowe</w:t>
            </w:r>
          </w:p>
          <w:p w:rsidR="00971295" w:rsidRPr="00886CE7" w:rsidRDefault="00971295" w:rsidP="00971295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0"/>
                <w:szCs w:val="18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[wykształcenie oraz uprawnienia:</w:t>
            </w:r>
          </w:p>
          <w:p w:rsidR="00971295" w:rsidRPr="00A47AAA" w:rsidRDefault="00971295" w:rsidP="00971295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b w:val="0"/>
                <w:sz w:val="20"/>
                <w:szCs w:val="18"/>
              </w:rPr>
              <w:t>(</w:t>
            </w:r>
            <w:r w:rsidRPr="00886CE7">
              <w:rPr>
                <w:rFonts w:ascii="Times New Roman" w:hAnsi="Times New Roman" w:cs="Times New Roman"/>
                <w:sz w:val="20"/>
                <w:szCs w:val="20"/>
              </w:rPr>
              <w:t>podać do czego uprawnienia, numer uprawnień, przez kogo wydane oraz datę otrzymania)]</w:t>
            </w:r>
          </w:p>
        </w:tc>
        <w:tc>
          <w:tcPr>
            <w:tcW w:w="2289" w:type="dxa"/>
            <w:vAlign w:val="center"/>
          </w:tcPr>
          <w:p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Informacja o podstawie do dysponowania tymi osobami</w:t>
            </w:r>
          </w:p>
        </w:tc>
      </w:tr>
      <w:tr w:rsidR="00971295" w:rsidRPr="00A47AAA" w:rsidTr="00971295">
        <w:trPr>
          <w:trHeight w:val="1938"/>
        </w:trPr>
        <w:tc>
          <w:tcPr>
            <w:tcW w:w="2526" w:type="dxa"/>
            <w:vAlign w:val="center"/>
          </w:tcPr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CA2E64" w:rsidP="006F78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w branży</w:t>
            </w:r>
            <w:r w:rsidR="0097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teletechnicznej</w:t>
            </w:r>
          </w:p>
          <w:p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vAlign w:val="center"/>
          </w:tcPr>
          <w:p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uprawnienia budowlane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wydane przez 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  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8"/>
      <w:footerReference w:type="default" r:id="rId9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48" w:rsidRDefault="00686F48" w:rsidP="0001368A">
      <w:pPr>
        <w:spacing w:after="0" w:line="240" w:lineRule="auto"/>
      </w:pPr>
      <w:r>
        <w:separator/>
      </w:r>
    </w:p>
  </w:endnote>
  <w:endnote w:type="continuationSeparator" w:id="0">
    <w:p w:rsidR="00686F48" w:rsidRDefault="00686F4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48" w:rsidRDefault="00686F48" w:rsidP="0001368A">
      <w:pPr>
        <w:spacing w:after="0" w:line="240" w:lineRule="auto"/>
      </w:pPr>
      <w:r>
        <w:separator/>
      </w:r>
    </w:p>
  </w:footnote>
  <w:footnote w:type="continuationSeparator" w:id="0">
    <w:p w:rsidR="00686F48" w:rsidRDefault="00686F4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AC2F80" w:rsidRPr="00AC2F80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D7967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:rsidR="00333C74" w:rsidRDefault="00686F48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3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2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40827"/>
    <w:rsid w:val="00162925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66CD7"/>
    <w:rsid w:val="0066747C"/>
    <w:rsid w:val="00673141"/>
    <w:rsid w:val="00686F48"/>
    <w:rsid w:val="006B16DA"/>
    <w:rsid w:val="006B3627"/>
    <w:rsid w:val="006B66B3"/>
    <w:rsid w:val="006E2B3E"/>
    <w:rsid w:val="006E73B2"/>
    <w:rsid w:val="006F03F9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2F80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67</cp:revision>
  <cp:lastPrinted>2020-05-18T08:37:00Z</cp:lastPrinted>
  <dcterms:created xsi:type="dcterms:W3CDTF">2016-03-22T08:16:00Z</dcterms:created>
  <dcterms:modified xsi:type="dcterms:W3CDTF">2020-06-04T06:40:00Z</dcterms:modified>
</cp:coreProperties>
</file>