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C45534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B661C1">
        <w:rPr>
          <w:b/>
          <w:lang w:eastAsia="pl-PL"/>
        </w:rPr>
        <w:t>31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B661C1" w:rsidRPr="00B661C1" w:rsidRDefault="00B661C1" w:rsidP="00B661C1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B661C1">
        <w:rPr>
          <w:rFonts w:eastAsia="Arial Narrow"/>
          <w:b/>
          <w:szCs w:val="22"/>
          <w:lang w:eastAsia="pl-PL"/>
        </w:rPr>
        <w:t>„zakup wraz z dostawą worków foliowych na śmieci”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C45534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C45534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B661C1">
        <w:rPr>
          <w:rFonts w:eastAsia="Arial Narrow"/>
          <w:b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792ACD">
        <w:rPr>
          <w:lang w:eastAsia="en-US"/>
        </w:rPr>
        <w:t>zobowiązuje</w:t>
      </w:r>
      <w:proofErr w:type="gramEnd"/>
      <w:r w:rsidR="00F05D72" w:rsidRPr="00792ACD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792ACD">
        <w:rPr>
          <w:b/>
        </w:rPr>
        <w:t>1 grudnia</w:t>
      </w:r>
      <w:r w:rsidR="008C12FC">
        <w:rPr>
          <w:b/>
        </w:rPr>
        <w:t xml:space="preserve"> 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048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2ACD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661C1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45534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AF483-46D2-42E6-9E6B-E8D6ED28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20</cp:revision>
  <cp:lastPrinted>2015-12-10T07:51:00Z</cp:lastPrinted>
  <dcterms:created xsi:type="dcterms:W3CDTF">2019-06-12T12:28:00Z</dcterms:created>
  <dcterms:modified xsi:type="dcterms:W3CDTF">2023-10-16T09:30:00Z</dcterms:modified>
</cp:coreProperties>
</file>