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535A5">
        <w:rPr>
          <w:rFonts w:ascii="Times New Roman" w:eastAsia="Calibri" w:hAnsi="Times New Roman" w:cs="Times New Roman"/>
          <w:sz w:val="24"/>
          <w:szCs w:val="22"/>
          <w:lang w:eastAsia="en-US"/>
        </w:rPr>
        <w:t>8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6A1CEF">
        <w:rPr>
          <w:rFonts w:ascii="Times New Roman" w:hAnsi="Times New Roman" w:cs="Times New Roman"/>
          <w:b/>
          <w:sz w:val="24"/>
          <w:szCs w:val="24"/>
        </w:rPr>
        <w:t>34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F561E" w:rsidRPr="00171011" w:rsidRDefault="001F561E" w:rsidP="001F561E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2"/>
        </w:rPr>
      </w:pP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>„</w:t>
      </w:r>
      <w:r w:rsidRPr="00171011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wykonanie przeglądów drogowych obiektów inżynierskich</w:t>
      </w:r>
      <w:r w:rsidRPr="00171011">
        <w:rPr>
          <w:rFonts w:ascii="Times New Roman" w:eastAsia="Arial Narrow" w:hAnsi="Times New Roman" w:cs="Times New Roman"/>
          <w:b/>
          <w:sz w:val="24"/>
          <w:szCs w:val="22"/>
        </w:rPr>
        <w:t>”</w:t>
      </w:r>
    </w:p>
    <w:p w:rsidR="001F561E" w:rsidRPr="00101E9F" w:rsidRDefault="001F561E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Default="008F428D" w:rsidP="007D5A41"/>
    <w:tbl>
      <w:tblPr>
        <w:tblW w:w="9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29"/>
        <w:gridCol w:w="3862"/>
        <w:gridCol w:w="2297"/>
        <w:gridCol w:w="2155"/>
      </w:tblGrid>
      <w:tr w:rsidR="001F561E" w:rsidRPr="00A51981" w:rsidTr="000D1F32">
        <w:trPr>
          <w:trHeight w:val="900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Lp.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Rodzaj obiektu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, n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 drogi, na którym znajduje się obiekt i miejscowość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netto)</w:t>
            </w:r>
          </w:p>
        </w:tc>
        <w:tc>
          <w:tcPr>
            <w:tcW w:w="2155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Przegląd podstawowy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(cena brutto)</w:t>
            </w:r>
          </w:p>
        </w:tc>
      </w:tr>
      <w:tr w:rsidR="001F561E" w:rsidRPr="00A51981" w:rsidTr="000D1F32">
        <w:trPr>
          <w:trHeight w:val="393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2507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Łącko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443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2508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Wojdal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2509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Pławin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2510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Rycerzewko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2517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Strzemkowo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2536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2542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Modliborzyce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2544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Mleczkowo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2545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Parchanie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wiadukt droga 2548C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Rybitwy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2548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Gorzany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most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w ciągu drogi 2553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Janikowo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2558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Kołuda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Wielka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Szarlej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331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524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2570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Papros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most w ciągu drogi 2593</w:t>
            </w:r>
            <w:r w:rsidRPr="00A51981">
              <w:rPr>
                <w:rFonts w:ascii="Times New Roman" w:hAnsi="Times New Roman" w:cs="Times New Roman"/>
              </w:rPr>
              <w:t>C 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wiadukt w ciągu drogi 2593</w:t>
            </w:r>
            <w:r w:rsidRPr="00A51981">
              <w:rPr>
                <w:rFonts w:ascii="Times New Roman" w:hAnsi="Times New Roman" w:cs="Times New Roman"/>
              </w:rPr>
              <w:t xml:space="preserve">C </w:t>
            </w:r>
            <w:r>
              <w:rPr>
                <w:rFonts w:ascii="Times New Roman" w:hAnsi="Times New Roman" w:cs="Times New Roman"/>
              </w:rPr>
              <w:br/>
            </w:r>
            <w:r w:rsidRPr="00A51981">
              <w:rPr>
                <w:rFonts w:ascii="Times New Roman" w:hAnsi="Times New Roman" w:cs="Times New Roman"/>
              </w:rPr>
              <w:t>m.</w:t>
            </w:r>
            <w:r w:rsidRPr="00A51981">
              <w:rPr>
                <w:rFonts w:ascii="Times New Roman" w:hAnsi="Times New Roman" w:cs="Times New Roman"/>
                <w:b/>
              </w:rPr>
              <w:t xml:space="preserve"> Inowrocław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198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ul. Poznańska)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most w ciągu drogi 2568</w:t>
            </w:r>
            <w:r w:rsidRPr="00A51981">
              <w:rPr>
                <w:rFonts w:ascii="Times New Roman" w:eastAsia="Calibri" w:hAnsi="Times New Roman" w:cs="Times New Roman"/>
                <w:lang w:eastAsia="en-US"/>
              </w:rPr>
              <w:t>C</w:t>
            </w:r>
          </w:p>
          <w:p w:rsidR="001F561E" w:rsidRDefault="001F561E" w:rsidP="000D1F32">
            <w:pPr>
              <w:jc w:val="center"/>
              <w:rPr>
                <w:rFonts w:ascii="Times New Roman" w:hAnsi="Times New Roman" w:cs="Times New Roman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 xml:space="preserve">m. </w:t>
            </w:r>
            <w:r w:rsidRPr="00A51981">
              <w:rPr>
                <w:rFonts w:ascii="Times New Roman" w:eastAsia="Calibri" w:hAnsi="Times New Roman" w:cs="Times New Roman"/>
                <w:b/>
                <w:lang w:eastAsia="en-US"/>
              </w:rPr>
              <w:t>Kruszwica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1129" w:type="dxa"/>
            <w:vAlign w:val="center"/>
          </w:tcPr>
          <w:p w:rsidR="001F561E" w:rsidRPr="00A51981" w:rsidRDefault="001F561E" w:rsidP="000D1F32">
            <w:pPr>
              <w:widowControl/>
              <w:numPr>
                <w:ilvl w:val="0"/>
                <w:numId w:val="48"/>
              </w:numPr>
              <w:tabs>
                <w:tab w:val="left" w:pos="0"/>
              </w:tabs>
              <w:autoSpaceDE/>
              <w:autoSpaceDN/>
              <w:adjustRightInd/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3862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przegląd przepustów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F561E" w:rsidRPr="00A51981" w:rsidTr="000D1F32">
        <w:trPr>
          <w:trHeight w:val="234"/>
          <w:jc w:val="center"/>
        </w:trPr>
        <w:tc>
          <w:tcPr>
            <w:tcW w:w="9443" w:type="dxa"/>
            <w:gridSpan w:val="4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10"/>
                <w:lang w:eastAsia="en-US"/>
              </w:rPr>
            </w:pPr>
          </w:p>
        </w:tc>
      </w:tr>
      <w:tr w:rsidR="001F561E" w:rsidRPr="00A51981" w:rsidTr="000D1F32">
        <w:trPr>
          <w:trHeight w:val="638"/>
          <w:jc w:val="center"/>
        </w:trPr>
        <w:tc>
          <w:tcPr>
            <w:tcW w:w="4991" w:type="dxa"/>
            <w:gridSpan w:val="2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51981">
              <w:rPr>
                <w:rFonts w:ascii="Times New Roman" w:eastAsia="Calibri" w:hAnsi="Times New Roman" w:cs="Times New Roman"/>
                <w:lang w:eastAsia="en-US"/>
              </w:rPr>
              <w:t>Razem netto / brutto</w:t>
            </w:r>
          </w:p>
        </w:tc>
        <w:tc>
          <w:tcPr>
            <w:tcW w:w="2297" w:type="dxa"/>
            <w:vAlign w:val="center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5" w:type="dxa"/>
          </w:tcPr>
          <w:p w:rsidR="001F561E" w:rsidRPr="00A51981" w:rsidRDefault="001F561E" w:rsidP="000D1F3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D53D5A"/>
    <w:multiLevelType w:val="hybridMultilevel"/>
    <w:tmpl w:val="CAB64B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561E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37E68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1CEF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538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090F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35A5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94FE-BFC3-4468-98E0-64F15DD6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15</cp:revision>
  <cp:lastPrinted>2005-07-10T05:14:00Z</cp:lastPrinted>
  <dcterms:created xsi:type="dcterms:W3CDTF">2019-06-12T12:27:00Z</dcterms:created>
  <dcterms:modified xsi:type="dcterms:W3CDTF">2024-05-08T11:34:00Z</dcterms:modified>
</cp:coreProperties>
</file>