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 2024 roku</w:t>
      </w:r>
    </w:p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154CBD">
        <w:rPr>
          <w:b/>
          <w:lang w:eastAsia="pl-PL"/>
        </w:rPr>
        <w:t>43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:rsidR="002403B5" w:rsidRPr="00D60230" w:rsidRDefault="000D4446" w:rsidP="00D60230">
      <w:pPr>
        <w:jc w:val="center"/>
        <w:rPr>
          <w:rFonts w:eastAsia="Calibri"/>
          <w:b/>
          <w:szCs w:val="22"/>
          <w:lang w:eastAsia="en-US"/>
        </w:rPr>
      </w:pPr>
      <w:r>
        <w:rPr>
          <w:b/>
        </w:rPr>
        <w:t>„</w:t>
      </w:r>
      <w:bookmarkStart w:id="0" w:name="_Hlk155853417"/>
      <w:r w:rsidR="00D60230" w:rsidRPr="00D60230">
        <w:rPr>
          <w:rFonts w:eastAsia="Calibri"/>
          <w:b/>
          <w:szCs w:val="22"/>
          <w:lang w:eastAsia="en-US"/>
        </w:rPr>
        <w:t xml:space="preserve">Zakup wraz z dostawą </w:t>
      </w:r>
      <w:r w:rsidR="00D60230" w:rsidRPr="00D60230">
        <w:rPr>
          <w:rFonts w:eastAsia="Calibri"/>
          <w:b/>
          <w:bCs/>
          <w:szCs w:val="22"/>
          <w:lang w:eastAsia="en-US"/>
        </w:rPr>
        <w:t>mieszanki niezwiązanej</w:t>
      </w:r>
      <w:proofErr w:type="gramStart"/>
      <w:r w:rsidR="00D60230" w:rsidRPr="00D60230">
        <w:rPr>
          <w:rFonts w:eastAsia="Calibri"/>
          <w:b/>
          <w:bCs/>
          <w:szCs w:val="22"/>
          <w:lang w:eastAsia="en-US"/>
        </w:rPr>
        <w:t xml:space="preserve"> 0/31,5</w:t>
      </w:r>
      <w:bookmarkEnd w:id="0"/>
      <w:r w:rsidR="00274BC6">
        <w:rPr>
          <w:rFonts w:eastAsia="Calibri"/>
          <w:b/>
          <w:bCs/>
          <w:szCs w:val="22"/>
          <w:lang w:eastAsia="en-US"/>
        </w:rPr>
        <w:t xml:space="preserve"> - II</w:t>
      </w:r>
      <w:proofErr w:type="gramEnd"/>
      <w:r>
        <w:rPr>
          <w:b/>
        </w:rPr>
        <w:t>”</w:t>
      </w:r>
    </w:p>
    <w:p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elektronicznym, lub podpisem zaufanym lub podpisem osobistym.</w:t>
      </w:r>
    </w:p>
    <w:p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 xml:space="preserve">. Poznańska </w:t>
      </w:r>
      <w:proofErr w:type="spellStart"/>
      <w:r w:rsidRPr="007068AA">
        <w:rPr>
          <w:rFonts w:eastAsia="Arial Narrow"/>
          <w:lang w:eastAsia="pl-PL"/>
        </w:rPr>
        <w:t>384c</w:t>
      </w:r>
      <w:proofErr w:type="spellEnd"/>
      <w:r w:rsidRPr="007068AA">
        <w:rPr>
          <w:rFonts w:eastAsia="Arial Narrow"/>
          <w:lang w:eastAsia="pl-PL"/>
        </w:rPr>
        <w:t>, 88-100 Inowrocław</w:t>
      </w:r>
    </w:p>
    <w:p w:rsidR="007068AA" w:rsidRPr="007068AA" w:rsidRDefault="00EE4269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EE4269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spellStart"/>
      <w:r w:rsidRPr="00BF76BC">
        <w:rPr>
          <w:rFonts w:eastAsia="Arial Narrow"/>
          <w:szCs w:val="22"/>
          <w:lang w:eastAsia="pl-PL"/>
        </w:rPr>
        <w:t>KRS</w:t>
      </w:r>
      <w:proofErr w:type="spellEnd"/>
      <w:r w:rsidRPr="00BF76BC">
        <w:rPr>
          <w:rFonts w:eastAsia="Arial Narrow"/>
          <w:szCs w:val="22"/>
          <w:lang w:eastAsia="pl-PL"/>
        </w:rPr>
        <w:t xml:space="preserve"> (jeżeli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2B5F8E" w:rsidRPr="00A37D85" w:rsidRDefault="002C01BE" w:rsidP="00BE6189">
      <w:pPr>
        <w:suppressAutoHyphens w:val="0"/>
        <w:spacing w:line="480" w:lineRule="auto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</w:t>
      </w:r>
      <w:proofErr w:type="gramStart"/>
      <w:r w:rsidR="00BE6189"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  <w:r w:rsidR="00A37D85">
        <w:rPr>
          <w:rFonts w:eastAsia="Arial Narrow"/>
          <w:b/>
          <w:lang w:eastAsia="pl-PL"/>
        </w:rPr>
        <w:br/>
      </w:r>
      <w:r w:rsidR="00A37D85" w:rsidRPr="00A37D85">
        <w:rPr>
          <w:rFonts w:eastAsia="Arial Narrow"/>
          <w:lang w:eastAsia="pl-PL"/>
        </w:rPr>
        <w:t>(zgodnie z poniższym kosztorysem)</w:t>
      </w:r>
    </w:p>
    <w:p w:rsidR="00D60230" w:rsidRPr="004837C7" w:rsidRDefault="00D60230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C01BE" w:rsidRPr="00D60230" w:rsidRDefault="00D60230" w:rsidP="00D60230">
      <w:pPr>
        <w:suppressAutoHyphens w:val="0"/>
        <w:jc w:val="center"/>
        <w:rPr>
          <w:rFonts w:eastAsia="Arial Narrow"/>
          <w:b/>
          <w:bCs/>
          <w:lang w:eastAsia="pl-PL"/>
        </w:rPr>
      </w:pPr>
      <w:r w:rsidRPr="00D60230">
        <w:rPr>
          <w:rFonts w:eastAsia="Arial Narrow"/>
          <w:b/>
          <w:bCs/>
          <w:lang w:eastAsia="pl-PL"/>
        </w:rPr>
        <w:t>Kosztorys ofertowy</w:t>
      </w: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67"/>
        <w:gridCol w:w="1275"/>
        <w:gridCol w:w="981"/>
        <w:gridCol w:w="1349"/>
        <w:gridCol w:w="988"/>
        <w:gridCol w:w="1155"/>
        <w:gridCol w:w="1155"/>
      </w:tblGrid>
      <w:tr w:rsidR="00D60230" w:rsidRPr="00274BC6" w:rsidTr="00274BC6">
        <w:trPr>
          <w:trHeight w:val="258"/>
          <w:jc w:val="center"/>
        </w:trPr>
        <w:tc>
          <w:tcPr>
            <w:tcW w:w="2867" w:type="dxa"/>
            <w:shd w:val="clear" w:color="auto" w:fill="B8CCE4"/>
            <w:vAlign w:val="center"/>
            <w:hideMark/>
          </w:tcPr>
          <w:p w:rsidR="00D60230" w:rsidRPr="00274BC6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274BC6">
              <w:rPr>
                <w:rFonts w:eastAsia="Arial Narrow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1275" w:type="dxa"/>
            <w:shd w:val="clear" w:color="auto" w:fill="B8CCE4"/>
            <w:vAlign w:val="center"/>
            <w:hideMark/>
          </w:tcPr>
          <w:p w:rsidR="00D60230" w:rsidRPr="00274BC6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274BC6">
              <w:rPr>
                <w:rFonts w:eastAsia="Arial Narrow"/>
                <w:b/>
                <w:sz w:val="18"/>
                <w:szCs w:val="18"/>
                <w:lang w:eastAsia="pl-PL"/>
              </w:rPr>
              <w:t>Cena jednostkowa netto 1 tony</w:t>
            </w:r>
          </w:p>
        </w:tc>
        <w:tc>
          <w:tcPr>
            <w:tcW w:w="981" w:type="dxa"/>
            <w:shd w:val="clear" w:color="auto" w:fill="B8CCE4"/>
            <w:vAlign w:val="center"/>
            <w:hideMark/>
          </w:tcPr>
          <w:p w:rsidR="00D60230" w:rsidRPr="00274BC6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18"/>
                <w:szCs w:val="18"/>
                <w:lang w:eastAsia="pl-PL"/>
              </w:rPr>
            </w:pPr>
            <w:r w:rsidRPr="00274BC6">
              <w:rPr>
                <w:rFonts w:eastAsia="Arial Narrow"/>
                <w:b/>
                <w:sz w:val="18"/>
                <w:szCs w:val="18"/>
                <w:lang w:eastAsia="pl-PL"/>
              </w:rPr>
              <w:t>Wartość VAT</w:t>
            </w:r>
          </w:p>
          <w:p w:rsidR="00D60230" w:rsidRPr="00274BC6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18"/>
                <w:szCs w:val="18"/>
                <w:lang w:eastAsia="pl-PL"/>
              </w:rPr>
            </w:pPr>
            <w:r w:rsidRPr="00274BC6">
              <w:rPr>
                <w:rFonts w:eastAsia="Arial Narrow"/>
                <w:b/>
                <w:sz w:val="18"/>
                <w:szCs w:val="18"/>
                <w:lang w:eastAsia="pl-PL"/>
              </w:rPr>
              <w:t>(…%)</w:t>
            </w:r>
          </w:p>
        </w:tc>
        <w:tc>
          <w:tcPr>
            <w:tcW w:w="1349" w:type="dxa"/>
            <w:shd w:val="clear" w:color="auto" w:fill="B8CCE4"/>
            <w:vAlign w:val="center"/>
            <w:hideMark/>
          </w:tcPr>
          <w:p w:rsidR="00D60230" w:rsidRPr="00274BC6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274BC6">
              <w:rPr>
                <w:rFonts w:eastAsia="Arial Narrow"/>
                <w:b/>
                <w:sz w:val="18"/>
                <w:szCs w:val="18"/>
                <w:lang w:eastAsia="pl-PL"/>
              </w:rPr>
              <w:t>Cena jednostkowa brutto 1 tony</w:t>
            </w:r>
          </w:p>
        </w:tc>
        <w:tc>
          <w:tcPr>
            <w:tcW w:w="988" w:type="dxa"/>
            <w:shd w:val="clear" w:color="auto" w:fill="B8CCE4"/>
            <w:vAlign w:val="center"/>
            <w:hideMark/>
          </w:tcPr>
          <w:p w:rsidR="00D60230" w:rsidRPr="00274BC6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274BC6">
              <w:rPr>
                <w:rFonts w:eastAsia="Arial Narrow"/>
                <w:b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155" w:type="dxa"/>
            <w:shd w:val="clear" w:color="auto" w:fill="B8CCE4"/>
            <w:vAlign w:val="center"/>
            <w:hideMark/>
          </w:tcPr>
          <w:p w:rsidR="00D60230" w:rsidRPr="00274BC6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274BC6">
              <w:rPr>
                <w:rFonts w:eastAsia="Arial Narrow"/>
                <w:b/>
                <w:sz w:val="18"/>
                <w:szCs w:val="18"/>
                <w:lang w:eastAsia="pl-PL"/>
              </w:rPr>
              <w:t>Wartość całkowita netto</w:t>
            </w:r>
          </w:p>
        </w:tc>
        <w:tc>
          <w:tcPr>
            <w:tcW w:w="1155" w:type="dxa"/>
            <w:shd w:val="clear" w:color="auto" w:fill="B8CCE4"/>
            <w:vAlign w:val="center"/>
            <w:hideMark/>
          </w:tcPr>
          <w:p w:rsidR="00D60230" w:rsidRPr="00274BC6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274BC6">
              <w:rPr>
                <w:rFonts w:eastAsia="Arial Narrow"/>
                <w:b/>
                <w:sz w:val="18"/>
                <w:szCs w:val="18"/>
                <w:lang w:eastAsia="pl-PL"/>
              </w:rPr>
              <w:t>Wartość całkowita brutto</w:t>
            </w:r>
          </w:p>
        </w:tc>
      </w:tr>
      <w:tr w:rsidR="00D60230" w:rsidRPr="00274BC6" w:rsidTr="00274BC6">
        <w:trPr>
          <w:trHeight w:val="104"/>
          <w:jc w:val="center"/>
        </w:trPr>
        <w:tc>
          <w:tcPr>
            <w:tcW w:w="2867" w:type="dxa"/>
            <w:shd w:val="clear" w:color="auto" w:fill="DBE5F1"/>
            <w:vAlign w:val="center"/>
            <w:hideMark/>
          </w:tcPr>
          <w:p w:rsidR="00D60230" w:rsidRPr="00274BC6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274BC6">
              <w:rPr>
                <w:rFonts w:eastAsia="Arial Narrow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5" w:type="dxa"/>
            <w:shd w:val="clear" w:color="auto" w:fill="DBE5F1"/>
            <w:vAlign w:val="center"/>
            <w:hideMark/>
          </w:tcPr>
          <w:p w:rsidR="00D60230" w:rsidRPr="00274BC6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274BC6">
              <w:rPr>
                <w:rFonts w:eastAsia="Arial Narrow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81" w:type="dxa"/>
            <w:shd w:val="clear" w:color="auto" w:fill="DBE5F1"/>
            <w:vAlign w:val="center"/>
            <w:hideMark/>
          </w:tcPr>
          <w:p w:rsidR="00D60230" w:rsidRPr="00274BC6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274BC6">
              <w:rPr>
                <w:rFonts w:eastAsia="Arial Narrow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49" w:type="dxa"/>
            <w:shd w:val="clear" w:color="auto" w:fill="DBE5F1"/>
            <w:vAlign w:val="center"/>
            <w:hideMark/>
          </w:tcPr>
          <w:p w:rsidR="00D60230" w:rsidRPr="00274BC6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274BC6">
              <w:rPr>
                <w:rFonts w:eastAsia="Arial Narrow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88" w:type="dxa"/>
            <w:shd w:val="clear" w:color="auto" w:fill="DBE5F1"/>
            <w:vAlign w:val="center"/>
            <w:hideMark/>
          </w:tcPr>
          <w:p w:rsidR="00D60230" w:rsidRPr="00274BC6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274BC6">
              <w:rPr>
                <w:rFonts w:eastAsia="Arial Narrow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55" w:type="dxa"/>
            <w:shd w:val="clear" w:color="auto" w:fill="DBE5F1"/>
            <w:vAlign w:val="center"/>
            <w:hideMark/>
          </w:tcPr>
          <w:p w:rsidR="00D60230" w:rsidRPr="00274BC6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274BC6">
              <w:rPr>
                <w:rFonts w:eastAsia="Arial Narrow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55" w:type="dxa"/>
            <w:shd w:val="clear" w:color="auto" w:fill="DBE5F1"/>
            <w:vAlign w:val="center"/>
            <w:hideMark/>
          </w:tcPr>
          <w:p w:rsidR="00D60230" w:rsidRPr="00274BC6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274BC6">
              <w:rPr>
                <w:rFonts w:eastAsia="Arial Narrow"/>
                <w:sz w:val="18"/>
                <w:szCs w:val="18"/>
                <w:lang w:eastAsia="pl-PL"/>
              </w:rPr>
              <w:t>7</w:t>
            </w:r>
          </w:p>
        </w:tc>
      </w:tr>
      <w:tr w:rsidR="00D60230" w:rsidRPr="00425F58" w:rsidTr="00274BC6">
        <w:trPr>
          <w:trHeight w:val="578"/>
          <w:jc w:val="center"/>
        </w:trPr>
        <w:tc>
          <w:tcPr>
            <w:tcW w:w="2867" w:type="dxa"/>
            <w:vAlign w:val="center"/>
            <w:hideMark/>
          </w:tcPr>
          <w:p w:rsidR="00D60230" w:rsidRPr="00274BC6" w:rsidRDefault="00D60230" w:rsidP="00274BC6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18"/>
                <w:szCs w:val="18"/>
                <w:lang w:eastAsia="pl-PL"/>
              </w:rPr>
            </w:pPr>
            <w:r w:rsidRPr="00274BC6">
              <w:rPr>
                <w:rFonts w:eastAsia="Arial Narrow"/>
                <w:b/>
                <w:sz w:val="18"/>
                <w:szCs w:val="18"/>
                <w:lang w:eastAsia="pl-PL"/>
              </w:rPr>
              <w:t>mieszanka niezwiązana</w:t>
            </w:r>
            <w:proofErr w:type="gramStart"/>
            <w:r w:rsidRPr="00274BC6">
              <w:rPr>
                <w:rFonts w:eastAsia="Arial Narrow"/>
                <w:b/>
                <w:sz w:val="18"/>
                <w:szCs w:val="18"/>
                <w:lang w:eastAsia="pl-PL"/>
              </w:rPr>
              <w:t xml:space="preserve"> 0/31,5 </w:t>
            </w:r>
            <w:r w:rsidRPr="00274BC6">
              <w:rPr>
                <w:rFonts w:eastAsia="Arial Narrow"/>
                <w:b/>
                <w:bCs/>
                <w:sz w:val="18"/>
                <w:szCs w:val="18"/>
                <w:lang w:eastAsia="pl-PL"/>
              </w:rPr>
              <w:t>żwirowo-wapienna</w:t>
            </w:r>
            <w:proofErr w:type="gramEnd"/>
          </w:p>
        </w:tc>
        <w:tc>
          <w:tcPr>
            <w:tcW w:w="1275" w:type="dxa"/>
            <w:vAlign w:val="center"/>
          </w:tcPr>
          <w:p w:rsidR="00D60230" w:rsidRPr="00274BC6" w:rsidRDefault="00D60230" w:rsidP="00274BC6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sz w:val="18"/>
                <w:szCs w:val="18"/>
                <w:lang w:eastAsia="pl-PL"/>
              </w:rPr>
            </w:pPr>
          </w:p>
        </w:tc>
        <w:tc>
          <w:tcPr>
            <w:tcW w:w="981" w:type="dxa"/>
            <w:vAlign w:val="center"/>
          </w:tcPr>
          <w:p w:rsidR="00D60230" w:rsidRPr="00274BC6" w:rsidRDefault="00D60230" w:rsidP="00274BC6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sz w:val="18"/>
                <w:szCs w:val="18"/>
                <w:lang w:eastAsia="pl-PL"/>
              </w:rPr>
            </w:pPr>
          </w:p>
        </w:tc>
        <w:tc>
          <w:tcPr>
            <w:tcW w:w="1349" w:type="dxa"/>
            <w:vAlign w:val="center"/>
          </w:tcPr>
          <w:p w:rsidR="00D60230" w:rsidRPr="00274BC6" w:rsidRDefault="00D60230" w:rsidP="00274BC6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sz w:val="18"/>
                <w:szCs w:val="18"/>
                <w:lang w:eastAsia="pl-PL"/>
              </w:rPr>
            </w:pPr>
          </w:p>
        </w:tc>
        <w:tc>
          <w:tcPr>
            <w:tcW w:w="988" w:type="dxa"/>
            <w:vAlign w:val="center"/>
          </w:tcPr>
          <w:p w:rsidR="00D60230" w:rsidRPr="00425F58" w:rsidRDefault="00D60230" w:rsidP="00154CBD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18"/>
                <w:szCs w:val="18"/>
                <w:lang w:eastAsia="pl-PL"/>
              </w:rPr>
            </w:pPr>
            <w:r w:rsidRPr="00274BC6">
              <w:rPr>
                <w:rFonts w:eastAsia="Arial Narrow"/>
                <w:b/>
                <w:sz w:val="18"/>
                <w:szCs w:val="18"/>
                <w:lang w:eastAsia="pl-PL"/>
              </w:rPr>
              <w:t>1</w:t>
            </w:r>
            <w:r w:rsidR="00154CBD">
              <w:rPr>
                <w:rFonts w:eastAsia="Arial Narrow"/>
                <w:b/>
                <w:sz w:val="18"/>
                <w:szCs w:val="18"/>
                <w:lang w:eastAsia="pl-PL"/>
              </w:rPr>
              <w:t>2</w:t>
            </w:r>
            <w:r w:rsidRPr="00274BC6">
              <w:rPr>
                <w:rFonts w:eastAsia="Arial Narrow"/>
                <w:b/>
                <w:sz w:val="18"/>
                <w:szCs w:val="18"/>
                <w:lang w:eastAsia="pl-PL"/>
              </w:rPr>
              <w:t xml:space="preserve">00 </w:t>
            </w:r>
            <w:r w:rsidR="00154CBD">
              <w:rPr>
                <w:rFonts w:eastAsia="Arial Narrow"/>
                <w:b/>
                <w:sz w:val="18"/>
                <w:szCs w:val="18"/>
                <w:lang w:eastAsia="pl-PL"/>
              </w:rPr>
              <w:t>ton</w:t>
            </w:r>
          </w:p>
        </w:tc>
        <w:tc>
          <w:tcPr>
            <w:tcW w:w="1155" w:type="dxa"/>
            <w:vAlign w:val="center"/>
          </w:tcPr>
          <w:p w:rsidR="00D60230" w:rsidRPr="00425F58" w:rsidRDefault="00D60230" w:rsidP="00274BC6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D60230" w:rsidRPr="00425F58" w:rsidRDefault="00D60230" w:rsidP="00274BC6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sz w:val="18"/>
                <w:szCs w:val="18"/>
                <w:lang w:eastAsia="pl-PL"/>
              </w:rPr>
            </w:pPr>
          </w:p>
        </w:tc>
      </w:tr>
    </w:tbl>
    <w:p w:rsidR="00D60230" w:rsidRDefault="00D60230" w:rsidP="00274BC6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DA738E" w:rsidRPr="00DA738E" w:rsidRDefault="00DA73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wyrażam</w:t>
      </w:r>
      <w:proofErr w:type="gramEnd"/>
      <w:r>
        <w:rPr>
          <w:rFonts w:eastAsia="Arial Narrow"/>
          <w:lang w:eastAsia="pl-PL"/>
        </w:rPr>
        <w:t xml:space="preserve"> zgodę na zmianę ilości zamawianego kruszywa do 10% - do wysokości kwoty, którą Zamawiający przeznacza na powyższe zamówienie,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60230">
        <w:rPr>
          <w:lang w:eastAsia="en-US"/>
        </w:rPr>
        <w:t>zobowiązuje</w:t>
      </w:r>
      <w:proofErr w:type="gramEnd"/>
      <w:r w:rsidR="00F05D72" w:rsidRPr="00D60230">
        <w:rPr>
          <w:lang w:eastAsia="en-US"/>
        </w:rPr>
        <w:t xml:space="preserve"> się do wykonania zamówienia w terminie do</w:t>
      </w:r>
      <w:r w:rsidR="00F05D72" w:rsidRPr="00DC10B8">
        <w:rPr>
          <w:lang w:eastAsia="en-US"/>
        </w:rPr>
        <w:t xml:space="preserve"> </w:t>
      </w:r>
      <w:r w:rsidR="00154CBD">
        <w:rPr>
          <w:b/>
        </w:rPr>
        <w:t>13 września</w:t>
      </w:r>
      <w:r w:rsidR="008C12FC">
        <w:rPr>
          <w:b/>
        </w:rPr>
        <w:t xml:space="preserve"> 202</w:t>
      </w:r>
      <w:r w:rsidR="00107521">
        <w:rPr>
          <w:b/>
        </w:rPr>
        <w:t>4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color w:val="000000"/>
          <w:lang w:eastAsia="pl-PL"/>
        </w:rPr>
        <w:t>wypełniłem</w:t>
      </w:r>
      <w:proofErr w:type="gramEnd"/>
      <w:r w:rsidRPr="00DC10B8">
        <w:rPr>
          <w:rFonts w:eastAsia="Arial Narrow"/>
          <w:color w:val="000000"/>
          <w:lang w:eastAsia="pl-PL"/>
        </w:rPr>
        <w:t xml:space="preserve">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</w:t>
      </w:r>
      <w:proofErr w:type="gramStart"/>
      <w:r w:rsidRPr="005614EF">
        <w:rPr>
          <w:sz w:val="16"/>
          <w:szCs w:val="16"/>
        </w:rPr>
        <w:t>rozporządzenie</w:t>
      </w:r>
      <w:proofErr w:type="gramEnd"/>
      <w:r w:rsidRPr="005614EF">
        <w:rPr>
          <w:sz w:val="16"/>
          <w:szCs w:val="16"/>
        </w:rPr>
        <w:t xml:space="preserve">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</w:t>
      </w:r>
      <w:proofErr w:type="gramStart"/>
      <w:r w:rsidRPr="005614EF">
        <w:rPr>
          <w:color w:val="000000"/>
          <w:sz w:val="16"/>
          <w:szCs w:val="16"/>
        </w:rPr>
        <w:t>przypadku gdy</w:t>
      </w:r>
      <w:proofErr w:type="gramEnd"/>
      <w:r w:rsidRPr="005614EF">
        <w:rPr>
          <w:color w:val="000000"/>
          <w:sz w:val="16"/>
          <w:szCs w:val="16"/>
        </w:rPr>
        <w:t xml:space="preserve">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04574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54CBD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74BC6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4736E"/>
    <w:rsid w:val="00651470"/>
    <w:rsid w:val="0068619D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37D85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2012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60230"/>
    <w:rsid w:val="00DA738E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EE4269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011C7-FA81-46EA-B2C6-3A39D32BB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29</cp:revision>
  <cp:lastPrinted>2015-12-10T07:51:00Z</cp:lastPrinted>
  <dcterms:created xsi:type="dcterms:W3CDTF">2019-06-12T12:28:00Z</dcterms:created>
  <dcterms:modified xsi:type="dcterms:W3CDTF">2024-07-10T09:10:00Z</dcterms:modified>
</cp:coreProperties>
</file>