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22122">
        <w:rPr>
          <w:b/>
          <w:lang w:eastAsia="pl-PL"/>
        </w:rPr>
        <w:t>44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22122" w:rsidRDefault="00C22122" w:rsidP="00C22122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22">
        <w:rPr>
          <w:rFonts w:ascii="Times New Roman" w:hAnsi="Times New Roman" w:cs="Times New Roman"/>
          <w:b/>
          <w:sz w:val="24"/>
          <w:szCs w:val="24"/>
        </w:rPr>
        <w:t>„zakup wraz z dostawą farby drogowej</w:t>
      </w:r>
      <w:r w:rsidR="001444BF">
        <w:rPr>
          <w:rFonts w:ascii="Times New Roman" w:hAnsi="Times New Roman" w:cs="Times New Roman"/>
          <w:b/>
          <w:sz w:val="24"/>
          <w:szCs w:val="24"/>
        </w:rPr>
        <w:t>”</w:t>
      </w:r>
    </w:p>
    <w:p w:rsidR="00C22122" w:rsidRDefault="00C22122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A31BB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31BB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C22122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 w:rsidRPr="00C22122">
        <w:rPr>
          <w:rFonts w:eastAsia="Arial Narrow"/>
          <w:lang w:eastAsia="pl-PL"/>
        </w:rPr>
        <w:t xml:space="preserve"> </w:t>
      </w:r>
      <w:r w:rsidR="00C22122" w:rsidRPr="00C22122">
        <w:rPr>
          <w:rFonts w:eastAsia="Arial Narrow"/>
          <w:lang w:eastAsia="pl-PL"/>
        </w:rPr>
        <w:t>(zgodnie 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22122">
        <w:rPr>
          <w:lang w:eastAsia="en-US"/>
        </w:rPr>
        <w:t>zobowiązuje</w:t>
      </w:r>
      <w:proofErr w:type="gramEnd"/>
      <w:r w:rsidR="00F05D72" w:rsidRPr="00C22122">
        <w:rPr>
          <w:lang w:eastAsia="en-US"/>
        </w:rPr>
        <w:t xml:space="preserve"> się do wykonania zamówienia w terminie do </w:t>
      </w:r>
      <w:r w:rsidR="00C22122" w:rsidRPr="00C22122">
        <w:rPr>
          <w:b/>
        </w:rPr>
        <w:t>20</w:t>
      </w:r>
      <w:r w:rsidR="00C22122">
        <w:rPr>
          <w:b/>
        </w:rPr>
        <w:t xml:space="preserve"> września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444BF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07BF8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23C9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31BB9"/>
    <w:rsid w:val="00A42CCA"/>
    <w:rsid w:val="00A70D8E"/>
    <w:rsid w:val="00A7222B"/>
    <w:rsid w:val="00A82C05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22122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12F4-1D1C-4EF6-BFE2-163DB430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2024-08-27T06:07:00Z</dcterms:modified>
</cp:coreProperties>
</file>