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F15B9">
        <w:rPr>
          <w:b/>
          <w:lang w:eastAsia="pl-PL"/>
        </w:rPr>
        <w:t>48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0B1BC2" w:rsidRPr="000B1BC2" w:rsidRDefault="000B1BC2" w:rsidP="000B1BC2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0B1BC2">
        <w:rPr>
          <w:rFonts w:eastAsia="Calibri"/>
          <w:b/>
          <w:szCs w:val="22"/>
          <w:lang w:eastAsia="en-US"/>
        </w:rPr>
        <w:t>„zakup wraz z dostawą artykułów biurowych” - II część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01A4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01A4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0B1BC2" w:rsidRPr="000B1BC2">
        <w:rPr>
          <w:rFonts w:eastAsia="Arial Narrow"/>
          <w:lang w:eastAsia="pl-PL"/>
        </w:rPr>
        <w:t>(zgodnie 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8F15B9" w:rsidRDefault="008F15B9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B1BC2">
        <w:rPr>
          <w:lang w:eastAsia="en-US"/>
        </w:rPr>
        <w:t>zobowiązuje</w:t>
      </w:r>
      <w:proofErr w:type="gramEnd"/>
      <w:r w:rsidR="00F05D72" w:rsidRPr="000B1BC2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94322A">
        <w:rPr>
          <w:b/>
        </w:rPr>
        <w:t>15 listopada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1BC2"/>
    <w:rsid w:val="000B491C"/>
    <w:rsid w:val="000C32BC"/>
    <w:rsid w:val="000D4446"/>
    <w:rsid w:val="000E2776"/>
    <w:rsid w:val="000E6C18"/>
    <w:rsid w:val="000F16F1"/>
    <w:rsid w:val="00102179"/>
    <w:rsid w:val="00107521"/>
    <w:rsid w:val="00112B0B"/>
    <w:rsid w:val="00133841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15B9"/>
    <w:rsid w:val="008F5646"/>
    <w:rsid w:val="008F5CF4"/>
    <w:rsid w:val="0090688A"/>
    <w:rsid w:val="009110B2"/>
    <w:rsid w:val="00925E6C"/>
    <w:rsid w:val="00934041"/>
    <w:rsid w:val="0094052F"/>
    <w:rsid w:val="009423F1"/>
    <w:rsid w:val="0094322A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1A48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751E-63C4-4D1F-9650-01D4E0AD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2024-10-01T05:15:00Z</dcterms:modified>
</cp:coreProperties>
</file>