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B69D2">
        <w:rPr>
          <w:b/>
          <w:lang w:eastAsia="pl-PL"/>
        </w:rPr>
        <w:t>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1B69D2" w:rsidRPr="001B69D2" w:rsidRDefault="001B69D2" w:rsidP="001B69D2">
      <w:pPr>
        <w:suppressAutoHyphens w:val="0"/>
        <w:spacing w:line="276" w:lineRule="auto"/>
        <w:jc w:val="center"/>
        <w:rPr>
          <w:rFonts w:eastAsia="Calibri"/>
          <w:b/>
          <w:bCs/>
          <w:szCs w:val="22"/>
          <w:lang w:eastAsia="en-US"/>
        </w:rPr>
      </w:pPr>
      <w:r w:rsidRPr="001B69D2">
        <w:rPr>
          <w:rFonts w:eastAsia="Calibri"/>
          <w:b/>
          <w:szCs w:val="22"/>
          <w:lang w:eastAsia="en-US"/>
        </w:rPr>
        <w:t>„</w:t>
      </w:r>
      <w:bookmarkStart w:id="0" w:name="_Hlk157686300"/>
      <w:bookmarkStart w:id="1" w:name="_Hlk93299969"/>
      <w:r w:rsidRPr="001B69D2">
        <w:rPr>
          <w:rFonts w:eastAsia="Calibri"/>
          <w:b/>
          <w:bCs/>
          <w:szCs w:val="22"/>
          <w:lang w:eastAsia="en-US"/>
        </w:rPr>
        <w:t>mechaniczne zamiatanie dróg i ulic kategorii powiatowej</w:t>
      </w:r>
      <w:bookmarkEnd w:id="0"/>
      <w:r w:rsidRPr="001B69D2">
        <w:rPr>
          <w:rFonts w:eastAsia="Calibri"/>
          <w:b/>
          <w:bCs/>
          <w:szCs w:val="22"/>
          <w:lang w:eastAsia="en-US"/>
        </w:rPr>
        <w:t xml:space="preserve">” </w:t>
      </w:r>
      <w:bookmarkEnd w:id="1"/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8639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8639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1B69D2" w:rsidRDefault="001B69D2" w:rsidP="001B69D2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…</w:t>
      </w:r>
      <w:r w:rsidRPr="004837C7">
        <w:rPr>
          <w:rFonts w:eastAsia="Arial Narrow"/>
          <w:lang w:eastAsia="pl-PL"/>
        </w:rPr>
        <w:t xml:space="preserve"> zł </w:t>
      </w:r>
      <w:proofErr w:type="gramStart"/>
      <w:r w:rsidRPr="004837C7">
        <w:rPr>
          <w:rFonts w:eastAsia="Arial Narrow"/>
          <w:lang w:eastAsia="pl-PL"/>
        </w:rPr>
        <w:t>netto +  …</w:t>
      </w:r>
      <w:r>
        <w:rPr>
          <w:rFonts w:eastAsia="Arial Narrow"/>
          <w:lang w:eastAsia="pl-PL"/>
        </w:rPr>
        <w:t xml:space="preserve"> %</w:t>
      </w:r>
      <w:r w:rsidRPr="004837C7">
        <w:rPr>
          <w:rFonts w:eastAsia="Arial Narrow"/>
          <w:lang w:eastAsia="pl-PL"/>
        </w:rPr>
        <w:t>VAT</w:t>
      </w:r>
      <w:proofErr w:type="gramEnd"/>
      <w:r>
        <w:rPr>
          <w:rFonts w:eastAsia="Arial Narrow"/>
          <w:lang w:eastAsia="pl-PL"/>
        </w:rPr>
        <w:t xml:space="preserve"> w kwocie…</w:t>
      </w:r>
      <w:r w:rsidRPr="004837C7">
        <w:rPr>
          <w:rFonts w:eastAsia="Arial Narrow"/>
          <w:lang w:eastAsia="pl-PL"/>
        </w:rPr>
        <w:t xml:space="preserve">  </w:t>
      </w:r>
      <w:proofErr w:type="spellStart"/>
      <w:r w:rsidRPr="004837C7">
        <w:rPr>
          <w:rFonts w:eastAsia="Arial Narrow"/>
          <w:lang w:eastAsia="pl-PL"/>
        </w:rPr>
        <w:t>co</w:t>
      </w:r>
      <w:proofErr w:type="spellEnd"/>
      <w:r w:rsidRPr="004837C7">
        <w:rPr>
          <w:rFonts w:eastAsia="Arial Narrow"/>
          <w:lang w:eastAsia="pl-PL"/>
        </w:rPr>
        <w:t xml:space="preserve">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Pr="004837C7">
        <w:rPr>
          <w:rFonts w:eastAsia="Arial Narrow"/>
          <w:b/>
          <w:lang w:eastAsia="pl-PL"/>
        </w:rPr>
        <w:t xml:space="preserve"> zł brutto</w:t>
      </w:r>
      <w:r>
        <w:rPr>
          <w:rFonts w:eastAsia="Arial Narrow"/>
          <w:b/>
          <w:lang w:eastAsia="pl-PL"/>
        </w:rPr>
        <w:t xml:space="preserve"> </w:t>
      </w:r>
    </w:p>
    <w:p w:rsidR="001B69D2" w:rsidRPr="001B69D2" w:rsidRDefault="001B69D2" w:rsidP="001B69D2">
      <w:pPr>
        <w:suppressAutoHyphens w:val="0"/>
        <w:spacing w:line="276" w:lineRule="auto"/>
        <w:jc w:val="both"/>
        <w:rPr>
          <w:rFonts w:eastAsia="Arial Narrow"/>
          <w:b/>
          <w:sz w:val="18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791"/>
        <w:gridCol w:w="1843"/>
        <w:gridCol w:w="1418"/>
        <w:gridCol w:w="1665"/>
      </w:tblGrid>
      <w:tr w:rsidR="001B69D2" w:rsidRPr="00077CFE" w:rsidTr="001B69D2">
        <w:tc>
          <w:tcPr>
            <w:tcW w:w="570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791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1843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Kwota netto</w:t>
            </w:r>
          </w:p>
        </w:tc>
        <w:tc>
          <w:tcPr>
            <w:tcW w:w="1418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665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Kwota brutto</w:t>
            </w:r>
          </w:p>
        </w:tc>
      </w:tr>
      <w:tr w:rsidR="001B69D2" w:rsidRPr="00077CFE" w:rsidTr="001B69D2">
        <w:tc>
          <w:tcPr>
            <w:tcW w:w="570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91" w:type="dxa"/>
          </w:tcPr>
          <w:p w:rsidR="001B69D2" w:rsidRPr="00077CFE" w:rsidRDefault="001B69D2" w:rsidP="001B69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sz w:val="22"/>
                <w:szCs w:val="22"/>
                <w:lang w:eastAsia="pl-PL"/>
              </w:rPr>
              <w:t xml:space="preserve">Część I - wiosenne zamiatanie </w:t>
            </w:r>
          </w:p>
        </w:tc>
        <w:tc>
          <w:tcPr>
            <w:tcW w:w="1843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665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1B69D2" w:rsidRPr="00077CFE" w:rsidTr="001B69D2">
        <w:tc>
          <w:tcPr>
            <w:tcW w:w="570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91" w:type="dxa"/>
          </w:tcPr>
          <w:p w:rsidR="001B69D2" w:rsidRPr="00077CFE" w:rsidRDefault="001B69D2" w:rsidP="001B69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sz w:val="22"/>
                <w:szCs w:val="22"/>
                <w:lang w:eastAsia="pl-PL"/>
              </w:rPr>
              <w:t xml:space="preserve">Część II - jesienne zamiatanie </w:t>
            </w:r>
          </w:p>
        </w:tc>
        <w:tc>
          <w:tcPr>
            <w:tcW w:w="1843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665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1B69D2" w:rsidRPr="00077CFE" w:rsidTr="00907AB4">
        <w:trPr>
          <w:trHeight w:val="277"/>
        </w:trPr>
        <w:tc>
          <w:tcPr>
            <w:tcW w:w="7622" w:type="dxa"/>
            <w:gridSpan w:val="4"/>
          </w:tcPr>
          <w:p w:rsidR="001B69D2" w:rsidRPr="00077CFE" w:rsidRDefault="001B69D2" w:rsidP="001B69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right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665" w:type="dxa"/>
          </w:tcPr>
          <w:p w:rsidR="001B69D2" w:rsidRPr="00077CFE" w:rsidRDefault="001B69D2" w:rsidP="00427BA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1B69D2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B69D2">
        <w:rPr>
          <w:lang w:eastAsia="en-US"/>
        </w:rPr>
        <w:t>jako</w:t>
      </w:r>
      <w:proofErr w:type="gramEnd"/>
      <w:r w:rsidRPr="001B69D2">
        <w:rPr>
          <w:lang w:eastAsia="en-US"/>
        </w:rPr>
        <w:t xml:space="preserve"> Wykonawca spełniam</w:t>
      </w:r>
      <w:r w:rsidR="004C51CB" w:rsidRPr="001B69D2">
        <w:rPr>
          <w:lang w:eastAsia="en-US"/>
        </w:rPr>
        <w:t xml:space="preserve"> wszystkie warunki, określone w ogło</w:t>
      </w:r>
      <w:r w:rsidRPr="001B69D2">
        <w:rPr>
          <w:lang w:eastAsia="en-US"/>
        </w:rPr>
        <w:t xml:space="preserve">szeniu o zamówieniu </w:t>
      </w:r>
      <w:r w:rsidR="00E93EC9" w:rsidRPr="001B69D2">
        <w:rPr>
          <w:lang w:eastAsia="en-US"/>
        </w:rPr>
        <w:br/>
      </w:r>
      <w:r w:rsidRPr="001B69D2">
        <w:rPr>
          <w:lang w:eastAsia="en-US"/>
        </w:rPr>
        <w:t>i złożyłem</w:t>
      </w:r>
      <w:r w:rsidR="004C51CB" w:rsidRPr="001B69D2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B69D2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8639F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09E46-0AA4-4014-B824-7721B621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28</cp:revision>
  <cp:lastPrinted>2015-12-10T07:51:00Z</cp:lastPrinted>
  <dcterms:created xsi:type="dcterms:W3CDTF">2019-06-12T12:28:00Z</dcterms:created>
  <dcterms:modified xsi:type="dcterms:W3CDTF">2025-01-23T10:51:00Z</dcterms:modified>
</cp:coreProperties>
</file>