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BD18C4" w:rsidRDefault="00311089" w:rsidP="0032270F">
      <w:pPr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E55188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311089" w:rsidRPr="00101E9F" w:rsidRDefault="0032270F" w:rsidP="0031108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C663E">
        <w:rPr>
          <w:rFonts w:ascii="Times New Roman" w:hAnsi="Times New Roman" w:cs="Times New Roman"/>
          <w:b/>
          <w:sz w:val="24"/>
        </w:rPr>
        <w:t>„zakup wraz z dostawą opon”</w:t>
      </w:r>
    </w:p>
    <w:p w:rsidR="00311089" w:rsidRDefault="00311089" w:rsidP="00311089"/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311089" w:rsidRDefault="00311089" w:rsidP="00311089"/>
    <w:tbl>
      <w:tblPr>
        <w:tblW w:w="14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2274"/>
        <w:gridCol w:w="1635"/>
        <w:gridCol w:w="6659"/>
        <w:gridCol w:w="627"/>
        <w:gridCol w:w="1566"/>
        <w:gridCol w:w="1660"/>
      </w:tblGrid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3227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  <w:szCs w:val="22"/>
              </w:rPr>
              <w:t>Pojazd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  <w:szCs w:val="22"/>
              </w:rPr>
              <w:t>Marka pojazdu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  <w:szCs w:val="22"/>
              </w:rPr>
              <w:t>Rozmiar, marka i rodzaj opon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726CEC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</w:rPr>
              <w:t>Cena jedn. netto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2270F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proofErr w:type="gramEnd"/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Skoda </w:t>
            </w:r>
            <w:proofErr w:type="spellStart"/>
            <w:r w:rsidRPr="00D20E70">
              <w:rPr>
                <w:rFonts w:ascii="Times New Roman" w:hAnsi="Times New Roman" w:cs="Times New Roman"/>
              </w:rPr>
              <w:t>Fabia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185/60/</w:t>
            </w:r>
            <w:proofErr w:type="spellStart"/>
            <w:r w:rsidRPr="00D20E70">
              <w:rPr>
                <w:rFonts w:ascii="Times New Roman" w:hAnsi="Times New Roman" w:cs="Times New Roman"/>
              </w:rPr>
              <w:t>D-14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(wielosezonowe)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dostawczy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Ford Transit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195/75/</w:t>
            </w:r>
            <w:proofErr w:type="spellStart"/>
            <w:r w:rsidR="0014546C" w:rsidRPr="00D20E70">
              <w:rPr>
                <w:rFonts w:ascii="Times New Roman" w:hAnsi="Times New Roman" w:cs="Times New Roman"/>
              </w:rPr>
              <w:t>R</w:t>
            </w:r>
            <w:r w:rsidRPr="00D20E70">
              <w:rPr>
                <w:rFonts w:ascii="Times New Roman" w:hAnsi="Times New Roman" w:cs="Times New Roman"/>
              </w:rPr>
              <w:t>16C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(letnia)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dostawczy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Volkswagen </w:t>
            </w:r>
            <w:proofErr w:type="spellStart"/>
            <w:r w:rsidRPr="00D20E70">
              <w:rPr>
                <w:rFonts w:ascii="Times New Roman" w:hAnsi="Times New Roman" w:cs="Times New Roman"/>
              </w:rPr>
              <w:t>T5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205/65</w:t>
            </w:r>
            <w:r w:rsidR="0014546C" w:rsidRPr="00D20E70">
              <w:rPr>
                <w:rFonts w:ascii="Times New Roman" w:hAnsi="Times New Roman" w:cs="Times New Roman"/>
              </w:rPr>
              <w:t>/</w:t>
            </w:r>
            <w:proofErr w:type="spellStart"/>
            <w:r w:rsidRPr="00D20E70">
              <w:rPr>
                <w:rFonts w:ascii="Times New Roman" w:hAnsi="Times New Roman" w:cs="Times New Roman"/>
              </w:rPr>
              <w:t>R16</w:t>
            </w:r>
            <w:r w:rsidR="0014546C" w:rsidRPr="00D20E70">
              <w:rPr>
                <w:rFonts w:ascii="Times New Roman" w:hAnsi="Times New Roman" w:cs="Times New Roman"/>
              </w:rPr>
              <w:t>C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(letnia)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dostawczy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Peugeot </w:t>
            </w:r>
            <w:proofErr w:type="spellStart"/>
            <w:r w:rsidRPr="00D20E70">
              <w:rPr>
                <w:rFonts w:ascii="Times New Roman" w:hAnsi="Times New Roman" w:cs="Times New Roman"/>
              </w:rPr>
              <w:t>Boxer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14546C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215/75</w:t>
            </w:r>
            <w:r w:rsidR="0014546C" w:rsidRPr="00D20E70">
              <w:rPr>
                <w:rFonts w:ascii="Times New Roman" w:hAnsi="Times New Roman" w:cs="Times New Roman"/>
              </w:rPr>
              <w:t>/</w:t>
            </w:r>
            <w:proofErr w:type="spellStart"/>
            <w:r w:rsidRPr="00D20E70">
              <w:rPr>
                <w:rFonts w:ascii="Times New Roman" w:hAnsi="Times New Roman" w:cs="Times New Roman"/>
              </w:rPr>
              <w:t>R16C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(letnia)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kosiarka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samojezdna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 w:rsidRPr="00D20E70">
              <w:rPr>
                <w:rFonts w:ascii="Times New Roman" w:hAnsi="Times New Roman" w:cs="Times New Roman"/>
              </w:rPr>
              <w:t>Deere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0E70">
              <w:rPr>
                <w:rFonts w:ascii="Times New Roman" w:hAnsi="Times New Roman" w:cs="Times New Roman"/>
              </w:rPr>
              <w:t>26x12-12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(typu rolnicza)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Peugeot Partner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185/70 </w:t>
            </w:r>
            <w:proofErr w:type="spellStart"/>
            <w:r w:rsidRPr="00D20E70">
              <w:rPr>
                <w:rFonts w:ascii="Times New Roman" w:hAnsi="Times New Roman" w:cs="Times New Roman"/>
              </w:rPr>
              <w:t>R14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(zimowe)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Peugeot Partner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185/65 </w:t>
            </w:r>
            <w:proofErr w:type="spellStart"/>
            <w:r w:rsidRPr="00D20E70">
              <w:rPr>
                <w:rFonts w:ascii="Times New Roman" w:hAnsi="Times New Roman" w:cs="Times New Roman"/>
              </w:rPr>
              <w:t>R15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średnia klasa wg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Oponeo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(letnie)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273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samochód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ciężarowy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MAN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  <w:color w:val="000000"/>
              </w:rPr>
              <w:t>235/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75R17.5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132/130 M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0E70">
              <w:rPr>
                <w:rFonts w:ascii="Times New Roman" w:hAnsi="Times New Roman" w:cs="Times New Roman"/>
                <w:color w:val="000000"/>
              </w:rPr>
              <w:t>Falken</w:t>
            </w:r>
            <w:proofErr w:type="spellEnd"/>
            <w:r w:rsidRPr="00D20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20E70">
              <w:rPr>
                <w:rFonts w:ascii="Times New Roman" w:hAnsi="Times New Roman" w:cs="Times New Roman"/>
              </w:rPr>
              <w:t>BI 856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 (oś napędowa tylna)</w:t>
            </w:r>
            <w:r w:rsidR="0014546C" w:rsidRPr="00D20E70">
              <w:rPr>
                <w:rFonts w:ascii="Times New Roman" w:hAnsi="Times New Roman" w:cs="Times New Roman"/>
                <w:color w:val="000000"/>
              </w:rPr>
              <w:t xml:space="preserve"> (całoroczne)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przyczepa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rolnicza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Przyczepa 8 t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0E70">
              <w:rPr>
                <w:rFonts w:ascii="Times New Roman" w:hAnsi="Times New Roman" w:cs="Times New Roman"/>
              </w:rPr>
              <w:t>400/60-15,5 nowa</w:t>
            </w:r>
            <w:proofErr w:type="gram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bCs/>
                <w:lang w:eastAsia="hi-IN" w:bidi="hi-IN"/>
              </w:rPr>
              <w:t xml:space="preserve">Mitas, </w:t>
            </w:r>
            <w:proofErr w:type="spellStart"/>
            <w:r w:rsidRPr="00D20E70">
              <w:rPr>
                <w:rFonts w:ascii="Times New Roman" w:hAnsi="Times New Roman" w:cs="Times New Roman"/>
                <w:bCs/>
                <w:lang w:eastAsia="hi-IN" w:bidi="hi-IN"/>
              </w:rPr>
              <w:t>BKT</w:t>
            </w:r>
            <w:proofErr w:type="spellEnd"/>
            <w:r w:rsidRPr="00D20E70">
              <w:rPr>
                <w:rFonts w:ascii="Times New Roman" w:hAnsi="Times New Roman" w:cs="Times New Roman"/>
                <w:bCs/>
                <w:lang w:eastAsia="hi-IN" w:bidi="hi-IN"/>
              </w:rPr>
              <w:t>, Kabat</w:t>
            </w:r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0E70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ciągnik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Zetor 110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520/70 </w:t>
            </w:r>
            <w:proofErr w:type="spellStart"/>
            <w:r w:rsidRPr="00D20E70">
              <w:rPr>
                <w:rFonts w:ascii="Times New Roman" w:hAnsi="Times New Roman" w:cs="Times New Roman"/>
              </w:rPr>
              <w:t>R38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Mitas / </w:t>
            </w: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0E7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7B22C1">
        <w:trPr>
          <w:trHeight w:val="320"/>
        </w:trPr>
        <w:tc>
          <w:tcPr>
            <w:tcW w:w="422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20E70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ciągnik</w:t>
            </w:r>
            <w:proofErr w:type="gramEnd"/>
            <w:r w:rsidRPr="00D20E70">
              <w:rPr>
                <w:rFonts w:ascii="Times New Roman" w:hAnsi="Times New Roman" w:cs="Times New Roman"/>
                <w:color w:val="000000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>Zetor 110</w:t>
            </w:r>
          </w:p>
        </w:tc>
        <w:tc>
          <w:tcPr>
            <w:tcW w:w="6659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r w:rsidRPr="00D20E70">
              <w:rPr>
                <w:rFonts w:ascii="Times New Roman" w:hAnsi="Times New Roman" w:cs="Times New Roman"/>
              </w:rPr>
              <w:t xml:space="preserve">420/70 </w:t>
            </w:r>
            <w:proofErr w:type="spellStart"/>
            <w:r w:rsidRPr="00D20E70">
              <w:rPr>
                <w:rFonts w:ascii="Times New Roman" w:hAnsi="Times New Roman" w:cs="Times New Roman"/>
              </w:rPr>
              <w:t>R24</w:t>
            </w:r>
            <w:proofErr w:type="spellEnd"/>
            <w:r w:rsidRPr="00D20E70">
              <w:rPr>
                <w:rFonts w:ascii="Times New Roman" w:hAnsi="Times New Roman" w:cs="Times New Roman"/>
              </w:rPr>
              <w:t xml:space="preserve"> </w:t>
            </w:r>
            <w:r w:rsidRPr="00D20E70">
              <w:rPr>
                <w:rFonts w:ascii="Times New Roman" w:hAnsi="Times New Roman" w:cs="Times New Roman"/>
                <w:color w:val="000000"/>
              </w:rPr>
              <w:t xml:space="preserve">Mitas / </w:t>
            </w:r>
            <w:proofErr w:type="gramStart"/>
            <w:r w:rsidRPr="00D20E70">
              <w:rPr>
                <w:rFonts w:ascii="Times New Roman" w:hAnsi="Times New Roman" w:cs="Times New Roman"/>
                <w:color w:val="000000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hideMark/>
          </w:tcPr>
          <w:p w:rsidR="0032270F" w:rsidRPr="00D20E70" w:rsidRDefault="0032270F" w:rsidP="00322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0E7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32270F" w:rsidRPr="00D20E70" w:rsidRDefault="0032270F" w:rsidP="00D20E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32270F" w:rsidRPr="0032270F" w:rsidTr="00813884">
        <w:trPr>
          <w:trHeight w:val="320"/>
        </w:trPr>
        <w:tc>
          <w:tcPr>
            <w:tcW w:w="14843" w:type="dxa"/>
            <w:gridSpan w:val="7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</w:p>
        </w:tc>
      </w:tr>
      <w:tr w:rsidR="0032270F" w:rsidRPr="0032270F" w:rsidTr="00813884">
        <w:trPr>
          <w:trHeight w:val="320"/>
        </w:trPr>
        <w:tc>
          <w:tcPr>
            <w:tcW w:w="10990" w:type="dxa"/>
            <w:gridSpan w:val="4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70F" w:rsidRPr="0032270F" w:rsidTr="00813884">
        <w:trPr>
          <w:trHeight w:val="320"/>
        </w:trPr>
        <w:tc>
          <w:tcPr>
            <w:tcW w:w="10990" w:type="dxa"/>
            <w:gridSpan w:val="4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70F" w:rsidRPr="0032270F" w:rsidTr="00813884">
        <w:trPr>
          <w:trHeight w:val="320"/>
        </w:trPr>
        <w:tc>
          <w:tcPr>
            <w:tcW w:w="10990" w:type="dxa"/>
            <w:gridSpan w:val="4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2270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32270F" w:rsidRPr="0032270F" w:rsidRDefault="0032270F" w:rsidP="0032270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11089" w:rsidRDefault="00311089" w:rsidP="00311089"/>
    <w:p w:rsidR="00311089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7B22C1" w:rsidRDefault="007B22C1" w:rsidP="00311089">
      <w:pPr>
        <w:rPr>
          <w:rFonts w:ascii="Times New Roman" w:hAnsi="Times New Roman" w:cs="Times New Roman"/>
        </w:rPr>
      </w:pPr>
    </w:p>
    <w:p w:rsidR="007B22C1" w:rsidRPr="002F20BB" w:rsidRDefault="007B22C1" w:rsidP="00311089">
      <w:pPr>
        <w:rPr>
          <w:rFonts w:ascii="Times New Roman" w:hAnsi="Times New Roman" w:cs="Times New Roman"/>
        </w:rPr>
      </w:pPr>
    </w:p>
    <w:sectPr w:rsidR="007B22C1" w:rsidRPr="002F20BB" w:rsidSect="0032270F">
      <w:footerReference w:type="default" r:id="rId7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2" w:rsidRDefault="005D0042" w:rsidP="005D0042">
      <w:r>
        <w:separator/>
      </w:r>
    </w:p>
  </w:endnote>
  <w:endnote w:type="continuationSeparator" w:id="0">
    <w:p w:rsidR="005D0042" w:rsidRDefault="005D0042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D20E7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2" w:rsidRDefault="005D0042" w:rsidP="005D0042">
      <w:r>
        <w:separator/>
      </w:r>
    </w:p>
  </w:footnote>
  <w:footnote w:type="continuationSeparator" w:id="0">
    <w:p w:rsidR="005D0042" w:rsidRDefault="005D0042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C4897"/>
    <w:rsid w:val="0014546C"/>
    <w:rsid w:val="002152D3"/>
    <w:rsid w:val="00257843"/>
    <w:rsid w:val="00311089"/>
    <w:rsid w:val="0032270F"/>
    <w:rsid w:val="005D0042"/>
    <w:rsid w:val="006056D6"/>
    <w:rsid w:val="006C2013"/>
    <w:rsid w:val="00726CEC"/>
    <w:rsid w:val="007B22C1"/>
    <w:rsid w:val="008C2CF0"/>
    <w:rsid w:val="008F4EFD"/>
    <w:rsid w:val="00AB58B2"/>
    <w:rsid w:val="00AB79AC"/>
    <w:rsid w:val="00B561DC"/>
    <w:rsid w:val="00B746F2"/>
    <w:rsid w:val="00B814CC"/>
    <w:rsid w:val="00BB58BA"/>
    <w:rsid w:val="00C627F2"/>
    <w:rsid w:val="00CA282C"/>
    <w:rsid w:val="00CC53A0"/>
    <w:rsid w:val="00D20E70"/>
    <w:rsid w:val="00E5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2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2C1"/>
    <w:rPr>
      <w:rFonts w:ascii="Arial" w:eastAsia="Times New Roman" w:hAnsi="Arial" w:cs="Arial"/>
    </w:rPr>
  </w:style>
  <w:style w:type="character" w:styleId="Hipercze">
    <w:name w:val="Hyperlink"/>
    <w:basedOn w:val="Domylnaczcionkaakapitu"/>
    <w:uiPriority w:val="99"/>
    <w:unhideWhenUsed/>
    <w:rsid w:val="007B22C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22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11</cp:revision>
  <dcterms:created xsi:type="dcterms:W3CDTF">2024-12-05T08:42:00Z</dcterms:created>
  <dcterms:modified xsi:type="dcterms:W3CDTF">2025-04-04T06:39:00Z</dcterms:modified>
</cp:coreProperties>
</file>